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B51CB" w14:textId="12B65AD4" w:rsidR="008B3593" w:rsidRPr="004F5971" w:rsidRDefault="0001153D" w:rsidP="00307DE8">
      <w:pPr>
        <w:jc w:val="center"/>
        <w:rPr>
          <w:rFonts w:asciiTheme="majorHAnsi" w:hAnsiTheme="majorHAnsi"/>
          <w:b/>
          <w:color w:val="auto"/>
          <w:szCs w:val="24"/>
        </w:rPr>
      </w:pPr>
      <w:r w:rsidRPr="004F5971">
        <w:rPr>
          <w:rFonts w:asciiTheme="majorHAnsi" w:hAnsiTheme="majorHAnsi"/>
          <w:b/>
          <w:color w:val="auto"/>
          <w:szCs w:val="24"/>
        </w:rPr>
        <w:t>Instructional Rounds</w:t>
      </w:r>
      <w:r w:rsidR="008B3593" w:rsidRPr="004F5971">
        <w:rPr>
          <w:rFonts w:asciiTheme="majorHAnsi" w:hAnsiTheme="majorHAnsi"/>
          <w:b/>
          <w:color w:val="auto"/>
          <w:szCs w:val="24"/>
        </w:rPr>
        <w:t>:</w:t>
      </w:r>
      <w:r w:rsidR="004C539D" w:rsidRPr="004F5971">
        <w:rPr>
          <w:rFonts w:asciiTheme="majorHAnsi" w:hAnsiTheme="majorHAnsi"/>
          <w:b/>
          <w:color w:val="auto"/>
          <w:szCs w:val="24"/>
        </w:rPr>
        <w:t xml:space="preserve"> The Basics</w:t>
      </w:r>
    </w:p>
    <w:p w14:paraId="2C9DAA7F" w14:textId="77777777" w:rsidR="008B3593" w:rsidRPr="004F5971" w:rsidRDefault="008B3593">
      <w:pPr>
        <w:rPr>
          <w:rFonts w:asciiTheme="majorHAnsi" w:hAnsiTheme="majorHAnsi"/>
          <w:szCs w:val="24"/>
        </w:rPr>
      </w:pPr>
    </w:p>
    <w:p w14:paraId="37A28422" w14:textId="4CBF087B" w:rsidR="008B3593" w:rsidRPr="004F5971" w:rsidRDefault="008B3593" w:rsidP="00307DE8">
      <w:pPr>
        <w:ind w:left="990" w:hanging="990"/>
        <w:rPr>
          <w:rFonts w:asciiTheme="majorHAnsi" w:hAnsiTheme="majorHAnsi"/>
          <w:szCs w:val="24"/>
        </w:rPr>
      </w:pPr>
      <w:r w:rsidRPr="004F5971">
        <w:rPr>
          <w:rFonts w:asciiTheme="majorHAnsi" w:hAnsiTheme="majorHAnsi"/>
          <w:b/>
          <w:szCs w:val="24"/>
        </w:rPr>
        <w:t>Purpose</w:t>
      </w:r>
      <w:r w:rsidRPr="004F5971">
        <w:rPr>
          <w:rFonts w:asciiTheme="majorHAnsi" w:hAnsiTheme="majorHAnsi"/>
          <w:szCs w:val="24"/>
        </w:rPr>
        <w:t xml:space="preserve">: </w:t>
      </w:r>
      <w:r w:rsidR="00CD1692" w:rsidRPr="004F5971">
        <w:rPr>
          <w:rFonts w:asciiTheme="majorHAnsi" w:hAnsiTheme="majorHAnsi"/>
          <w:szCs w:val="24"/>
        </w:rPr>
        <w:t xml:space="preserve"> </w:t>
      </w:r>
      <w:r w:rsidR="0001153D" w:rsidRPr="004F5971">
        <w:rPr>
          <w:rFonts w:asciiTheme="majorHAnsi" w:hAnsiTheme="majorHAnsi"/>
          <w:color w:val="auto"/>
          <w:szCs w:val="24"/>
        </w:rPr>
        <w:t xml:space="preserve">to learn from colleagues, reflect on </w:t>
      </w:r>
      <w:r w:rsidR="00CD1692" w:rsidRPr="004F5971">
        <w:rPr>
          <w:rFonts w:asciiTheme="majorHAnsi" w:hAnsiTheme="majorHAnsi"/>
          <w:color w:val="auto"/>
          <w:szCs w:val="24"/>
        </w:rPr>
        <w:t>our</w:t>
      </w:r>
      <w:r w:rsidR="0001153D" w:rsidRPr="004F5971">
        <w:rPr>
          <w:rFonts w:asciiTheme="majorHAnsi" w:hAnsiTheme="majorHAnsi"/>
          <w:color w:val="auto"/>
          <w:szCs w:val="24"/>
        </w:rPr>
        <w:t xml:space="preserve"> own teaching practices, and ultimately, apply effective strategies in </w:t>
      </w:r>
      <w:r w:rsidR="00CD1692" w:rsidRPr="004F5971">
        <w:rPr>
          <w:rFonts w:asciiTheme="majorHAnsi" w:hAnsiTheme="majorHAnsi"/>
          <w:color w:val="auto"/>
          <w:szCs w:val="24"/>
        </w:rPr>
        <w:t>our own</w:t>
      </w:r>
      <w:r w:rsidR="0001153D" w:rsidRPr="004F5971">
        <w:rPr>
          <w:rFonts w:asciiTheme="majorHAnsi" w:hAnsiTheme="majorHAnsi"/>
          <w:color w:val="auto"/>
          <w:szCs w:val="24"/>
        </w:rPr>
        <w:t xml:space="preserve"> </w:t>
      </w:r>
      <w:r w:rsidR="00CD1692" w:rsidRPr="004F5971">
        <w:rPr>
          <w:rFonts w:asciiTheme="majorHAnsi" w:hAnsiTheme="majorHAnsi"/>
          <w:color w:val="auto"/>
          <w:szCs w:val="24"/>
        </w:rPr>
        <w:t>classrooms</w:t>
      </w:r>
    </w:p>
    <w:p w14:paraId="70B3D674" w14:textId="77777777" w:rsidR="008B3593" w:rsidRPr="004F5971" w:rsidRDefault="008B3593">
      <w:pPr>
        <w:rPr>
          <w:rFonts w:asciiTheme="majorHAnsi" w:hAnsiTheme="majorHAnsi"/>
          <w:szCs w:val="24"/>
        </w:rPr>
      </w:pPr>
    </w:p>
    <w:p w14:paraId="3E3712A2" w14:textId="57B54428" w:rsidR="006802D4" w:rsidRPr="004F5971" w:rsidRDefault="0001153D">
      <w:pPr>
        <w:rPr>
          <w:rFonts w:asciiTheme="majorHAnsi" w:hAnsiTheme="majorHAnsi"/>
          <w:b/>
          <w:color w:val="auto"/>
          <w:szCs w:val="24"/>
        </w:rPr>
      </w:pPr>
      <w:r w:rsidRPr="004F5971">
        <w:rPr>
          <w:rFonts w:asciiTheme="majorHAnsi" w:hAnsiTheme="majorHAnsi"/>
          <w:b/>
          <w:color w:val="auto"/>
          <w:szCs w:val="24"/>
        </w:rPr>
        <w:t xml:space="preserve">Recommended </w:t>
      </w:r>
      <w:r w:rsidR="00CD1692" w:rsidRPr="004F5971">
        <w:rPr>
          <w:rFonts w:asciiTheme="majorHAnsi" w:hAnsiTheme="majorHAnsi"/>
          <w:b/>
          <w:color w:val="auto"/>
          <w:szCs w:val="24"/>
        </w:rPr>
        <w:t xml:space="preserve">Understandings &amp; </w:t>
      </w:r>
      <w:r w:rsidR="00CE3E61" w:rsidRPr="004F5971">
        <w:rPr>
          <w:rFonts w:asciiTheme="majorHAnsi" w:hAnsiTheme="majorHAnsi"/>
          <w:b/>
          <w:color w:val="auto"/>
          <w:szCs w:val="24"/>
        </w:rPr>
        <w:t>Ground Rules</w:t>
      </w:r>
      <w:r w:rsidRPr="004F5971">
        <w:rPr>
          <w:rFonts w:asciiTheme="majorHAnsi" w:hAnsiTheme="majorHAnsi"/>
          <w:b/>
          <w:color w:val="auto"/>
          <w:szCs w:val="24"/>
        </w:rPr>
        <w:t>:</w:t>
      </w:r>
    </w:p>
    <w:p w14:paraId="2952FB6A" w14:textId="2FE90989" w:rsidR="0001153D" w:rsidRPr="004F5971" w:rsidRDefault="0001153D" w:rsidP="0001153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F5971">
        <w:rPr>
          <w:rFonts w:asciiTheme="majorHAnsi" w:hAnsiTheme="majorHAnsi"/>
          <w:sz w:val="24"/>
          <w:szCs w:val="24"/>
        </w:rPr>
        <w:t>Rounds are not for evaluation.</w:t>
      </w:r>
    </w:p>
    <w:p w14:paraId="6F83D757" w14:textId="49649612" w:rsidR="0001153D" w:rsidRPr="004F5971" w:rsidRDefault="0001153D" w:rsidP="0001153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F5971">
        <w:rPr>
          <w:rFonts w:asciiTheme="majorHAnsi" w:hAnsiTheme="majorHAnsi"/>
          <w:sz w:val="24"/>
          <w:szCs w:val="24"/>
        </w:rPr>
        <w:t>Rounds are for the collaboration and professional reflection of the observers.</w:t>
      </w:r>
    </w:p>
    <w:p w14:paraId="7B15E09C" w14:textId="46075C28" w:rsidR="00524FBE" w:rsidRPr="004F5971" w:rsidRDefault="00524FBE" w:rsidP="0001153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F5971">
        <w:rPr>
          <w:rFonts w:asciiTheme="majorHAnsi" w:hAnsiTheme="majorHAnsi"/>
          <w:sz w:val="24"/>
          <w:szCs w:val="24"/>
        </w:rPr>
        <w:t>Observe, reflect, and consider teacher behaviors with emphasis on effectiveness.</w:t>
      </w:r>
    </w:p>
    <w:p w14:paraId="671EE343" w14:textId="6E95B5A3" w:rsidR="0001153D" w:rsidRPr="004F5971" w:rsidRDefault="0001153D" w:rsidP="0001153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F5971">
        <w:rPr>
          <w:rFonts w:asciiTheme="majorHAnsi" w:hAnsiTheme="majorHAnsi"/>
          <w:sz w:val="24"/>
          <w:szCs w:val="24"/>
        </w:rPr>
        <w:t>“Mutual respect, sensitivity, and kindness are always honored!”  (Kevin Feldman)</w:t>
      </w:r>
    </w:p>
    <w:p w14:paraId="694C44FF" w14:textId="1369B3B3" w:rsidR="0001153D" w:rsidRPr="004F5971" w:rsidRDefault="0001153D" w:rsidP="0001153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F5971">
        <w:rPr>
          <w:rFonts w:asciiTheme="majorHAnsi" w:hAnsiTheme="majorHAnsi"/>
          <w:sz w:val="24"/>
          <w:szCs w:val="24"/>
        </w:rPr>
        <w:t>Nothing observed within a lesson should be shared with anyone.</w:t>
      </w:r>
    </w:p>
    <w:p w14:paraId="29676BBD" w14:textId="0F13F577" w:rsidR="00CD1692" w:rsidRPr="004F5971" w:rsidRDefault="00CD1692" w:rsidP="00CD1692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F5971">
        <w:rPr>
          <w:rFonts w:asciiTheme="majorHAnsi" w:hAnsiTheme="majorHAnsi"/>
          <w:sz w:val="24"/>
          <w:szCs w:val="24"/>
        </w:rPr>
        <w:t>Comments made during the debriefing should not be shared outside of the debriefing session.</w:t>
      </w:r>
    </w:p>
    <w:p w14:paraId="21EFDB26" w14:textId="75314C95" w:rsidR="0001153D" w:rsidRPr="004F5971" w:rsidRDefault="0001153D" w:rsidP="0001153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F5971">
        <w:rPr>
          <w:rFonts w:asciiTheme="majorHAnsi" w:hAnsiTheme="majorHAnsi"/>
          <w:sz w:val="24"/>
          <w:szCs w:val="24"/>
        </w:rPr>
        <w:t>Do not offer suggestions to the observed teachers unless they explicitly ask for feedback.</w:t>
      </w:r>
    </w:p>
    <w:p w14:paraId="7B5F5492" w14:textId="3AEB41EE" w:rsidR="00644419" w:rsidRPr="004F5971" w:rsidRDefault="0001153D" w:rsidP="00644419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F5971">
        <w:rPr>
          <w:rFonts w:asciiTheme="majorHAnsi" w:hAnsiTheme="majorHAnsi"/>
          <w:sz w:val="24"/>
          <w:szCs w:val="24"/>
        </w:rPr>
        <w:t>Observed teachers should be thanked and acknowledged for their willingness to open their classrooms to others.</w:t>
      </w:r>
    </w:p>
    <w:p w14:paraId="133C5FB3" w14:textId="77777777" w:rsidR="008B3593" w:rsidRPr="004F5971" w:rsidRDefault="008B3593">
      <w:pPr>
        <w:rPr>
          <w:rFonts w:asciiTheme="majorHAnsi" w:hAnsiTheme="majorHAnsi"/>
          <w:szCs w:val="24"/>
        </w:rPr>
      </w:pPr>
    </w:p>
    <w:p w14:paraId="0E3016D8" w14:textId="21A425E5" w:rsidR="008B3593" w:rsidRPr="004F5971" w:rsidRDefault="008B3593">
      <w:pPr>
        <w:rPr>
          <w:rFonts w:asciiTheme="majorHAnsi" w:hAnsiTheme="majorHAnsi"/>
          <w:b/>
          <w:szCs w:val="24"/>
        </w:rPr>
      </w:pPr>
      <w:r w:rsidRPr="004F5971">
        <w:rPr>
          <w:rFonts w:asciiTheme="majorHAnsi" w:hAnsiTheme="majorHAnsi"/>
          <w:b/>
          <w:szCs w:val="24"/>
        </w:rPr>
        <w:t>Logistics</w:t>
      </w:r>
      <w:r w:rsidR="00524FBE" w:rsidRPr="004F5971">
        <w:rPr>
          <w:rFonts w:asciiTheme="majorHAnsi" w:hAnsiTheme="majorHAnsi"/>
          <w:b/>
          <w:szCs w:val="24"/>
        </w:rPr>
        <w:t>:</w:t>
      </w:r>
    </w:p>
    <w:p w14:paraId="6E4D2C29" w14:textId="77777777" w:rsidR="00524FBE" w:rsidRPr="004F5971" w:rsidRDefault="00524FBE">
      <w:pPr>
        <w:rPr>
          <w:rFonts w:asciiTheme="majorHAnsi" w:hAnsiTheme="majorHAnsi"/>
          <w:b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8"/>
        <w:gridCol w:w="8604"/>
      </w:tblGrid>
      <w:tr w:rsidR="00524FBE" w:rsidRPr="004F5971" w14:paraId="717ED267" w14:textId="77777777" w:rsidTr="00524FBE">
        <w:tc>
          <w:tcPr>
            <w:tcW w:w="1548" w:type="dxa"/>
          </w:tcPr>
          <w:p w14:paraId="7EFB23E3" w14:textId="77777777" w:rsidR="00524FBE" w:rsidRPr="004F5971" w:rsidRDefault="00662859">
            <w:pPr>
              <w:rPr>
                <w:rFonts w:asciiTheme="majorHAnsi" w:hAnsiTheme="majorHAnsi"/>
                <w:szCs w:val="24"/>
              </w:rPr>
            </w:pPr>
            <w:r w:rsidRPr="004F5971">
              <w:rPr>
                <w:rFonts w:asciiTheme="majorHAnsi" w:hAnsiTheme="majorHAnsi"/>
                <w:szCs w:val="24"/>
              </w:rPr>
              <w:t>Team Size</w:t>
            </w:r>
          </w:p>
          <w:p w14:paraId="0F1D96B2" w14:textId="1DFA7278" w:rsidR="00662859" w:rsidRPr="004F5971" w:rsidRDefault="00662859">
            <w:pPr>
              <w:rPr>
                <w:rFonts w:asciiTheme="majorHAnsi" w:hAnsiTheme="majorHAnsi"/>
                <w:szCs w:val="24"/>
              </w:rPr>
            </w:pPr>
          </w:p>
        </w:tc>
        <w:tc>
          <w:tcPr>
            <w:tcW w:w="8604" w:type="dxa"/>
          </w:tcPr>
          <w:p w14:paraId="7D2AE421" w14:textId="7549C17E" w:rsidR="00524FBE" w:rsidRPr="004F5971" w:rsidRDefault="00662859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4F5971">
              <w:rPr>
                <w:rFonts w:asciiTheme="majorHAnsi" w:hAnsiTheme="majorHAnsi"/>
                <w:sz w:val="24"/>
                <w:szCs w:val="24"/>
              </w:rPr>
              <w:t>3-5 plus lead teacher(s)</w:t>
            </w:r>
          </w:p>
        </w:tc>
      </w:tr>
      <w:tr w:rsidR="00662859" w:rsidRPr="004F5971" w14:paraId="219ADF56" w14:textId="77777777" w:rsidTr="00524FBE">
        <w:tc>
          <w:tcPr>
            <w:tcW w:w="1548" w:type="dxa"/>
          </w:tcPr>
          <w:p w14:paraId="42CCBE13" w14:textId="4D76A136" w:rsidR="00662859" w:rsidRPr="004F5971" w:rsidRDefault="00662859">
            <w:pPr>
              <w:rPr>
                <w:rFonts w:asciiTheme="majorHAnsi" w:hAnsiTheme="majorHAnsi"/>
                <w:szCs w:val="24"/>
              </w:rPr>
            </w:pPr>
            <w:r w:rsidRPr="004F5971">
              <w:rPr>
                <w:rFonts w:asciiTheme="majorHAnsi" w:hAnsiTheme="majorHAnsi"/>
                <w:szCs w:val="24"/>
              </w:rPr>
              <w:t>Leaders</w:t>
            </w:r>
          </w:p>
        </w:tc>
        <w:tc>
          <w:tcPr>
            <w:tcW w:w="8604" w:type="dxa"/>
          </w:tcPr>
          <w:p w14:paraId="5B136C95" w14:textId="77777777" w:rsidR="00662859" w:rsidRPr="004F5971" w:rsidRDefault="00662859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can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be facilitated by any respected colleague</w:t>
            </w:r>
          </w:p>
          <w:p w14:paraId="0147433F" w14:textId="5BA82EAA" w:rsidR="00CE3E61" w:rsidRPr="004F5971" w:rsidRDefault="00CD1692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administrators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CE3E61" w:rsidRPr="004F5971">
              <w:rPr>
                <w:rFonts w:asciiTheme="majorHAnsi" w:hAnsiTheme="majorHAnsi"/>
                <w:sz w:val="24"/>
                <w:szCs w:val="24"/>
              </w:rPr>
              <w:t>can facilitate if rounds are not considered for formal evaluation</w:t>
            </w:r>
          </w:p>
          <w:p w14:paraId="1E0D5079" w14:textId="77777777" w:rsidR="00662859" w:rsidRPr="004F5971" w:rsidRDefault="00662859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training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recommended</w:t>
            </w:r>
          </w:p>
          <w:p w14:paraId="43A4BAB1" w14:textId="77777777" w:rsidR="00662859" w:rsidRPr="004F5971" w:rsidRDefault="00662859" w:rsidP="0066285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62859" w:rsidRPr="004F5971" w14:paraId="51A9238A" w14:textId="77777777" w:rsidTr="00524FBE">
        <w:tc>
          <w:tcPr>
            <w:tcW w:w="1548" w:type="dxa"/>
          </w:tcPr>
          <w:p w14:paraId="743FDD8C" w14:textId="60C55287" w:rsidR="00662859" w:rsidRPr="004F5971" w:rsidRDefault="00662859">
            <w:pPr>
              <w:rPr>
                <w:rFonts w:asciiTheme="majorHAnsi" w:hAnsiTheme="majorHAnsi"/>
                <w:szCs w:val="24"/>
              </w:rPr>
            </w:pPr>
            <w:r w:rsidRPr="004F5971">
              <w:rPr>
                <w:rFonts w:asciiTheme="majorHAnsi" w:hAnsiTheme="majorHAnsi"/>
                <w:szCs w:val="24"/>
              </w:rPr>
              <w:t>Teachers Observed</w:t>
            </w:r>
          </w:p>
        </w:tc>
        <w:tc>
          <w:tcPr>
            <w:tcW w:w="8604" w:type="dxa"/>
          </w:tcPr>
          <w:p w14:paraId="7A56F5CD" w14:textId="77777777" w:rsidR="00662859" w:rsidRPr="004F5971" w:rsidRDefault="00CE3E61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typically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volunteers</w:t>
            </w:r>
          </w:p>
          <w:p w14:paraId="04298C0B" w14:textId="2AD12D01" w:rsidR="00CE3E61" w:rsidRPr="004F5971" w:rsidRDefault="00CE3E61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ideally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>, but not necessarily, strongest teachers</w:t>
            </w:r>
          </w:p>
          <w:p w14:paraId="512348B5" w14:textId="77777777" w:rsidR="00CE3E61" w:rsidRPr="004F5971" w:rsidRDefault="00CE3E61" w:rsidP="00CE3E61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62859" w:rsidRPr="004F5971" w14:paraId="14982C83" w14:textId="77777777" w:rsidTr="00524FBE">
        <w:tc>
          <w:tcPr>
            <w:tcW w:w="1548" w:type="dxa"/>
          </w:tcPr>
          <w:p w14:paraId="266900F8" w14:textId="48EE3612" w:rsidR="00662859" w:rsidRPr="004F5971" w:rsidRDefault="00662859">
            <w:pPr>
              <w:rPr>
                <w:rFonts w:asciiTheme="majorHAnsi" w:hAnsiTheme="majorHAnsi"/>
                <w:szCs w:val="24"/>
              </w:rPr>
            </w:pPr>
            <w:r w:rsidRPr="004F5971">
              <w:rPr>
                <w:rFonts w:asciiTheme="majorHAnsi" w:hAnsiTheme="majorHAnsi"/>
                <w:szCs w:val="24"/>
              </w:rPr>
              <w:t>Scheduling</w:t>
            </w:r>
          </w:p>
        </w:tc>
        <w:tc>
          <w:tcPr>
            <w:tcW w:w="8604" w:type="dxa"/>
          </w:tcPr>
          <w:p w14:paraId="21DDF362" w14:textId="1E83204E" w:rsidR="00662859" w:rsidRPr="004F5971" w:rsidRDefault="00662859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use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planning tim</w:t>
            </w:r>
            <w:r w:rsidR="00CD1692" w:rsidRPr="004F5971">
              <w:rPr>
                <w:rFonts w:asciiTheme="majorHAnsi" w:hAnsiTheme="majorHAnsi"/>
                <w:sz w:val="24"/>
                <w:szCs w:val="24"/>
              </w:rPr>
              <w:t xml:space="preserve">e, rotating subs, administrators </w:t>
            </w:r>
            <w:r w:rsidRPr="004F5971">
              <w:rPr>
                <w:rFonts w:asciiTheme="majorHAnsi" w:hAnsiTheme="majorHAnsi"/>
                <w:sz w:val="24"/>
                <w:szCs w:val="24"/>
              </w:rPr>
              <w:t>sub, etc.</w:t>
            </w:r>
          </w:p>
          <w:p w14:paraId="39344968" w14:textId="77777777" w:rsidR="00662859" w:rsidRPr="004F5971" w:rsidRDefault="00662859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ideally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>, debriefing occurs immediately after an observation</w:t>
            </w:r>
          </w:p>
          <w:p w14:paraId="642A92FB" w14:textId="7D689C26" w:rsidR="00662859" w:rsidRPr="004F5971" w:rsidRDefault="00662859" w:rsidP="0066285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team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may require 10 minutes prior to observation to review purpose, norms, forms, etc.</w:t>
            </w:r>
          </w:p>
          <w:p w14:paraId="2556F8EC" w14:textId="3C109B82" w:rsidR="00662859" w:rsidRPr="004F5971" w:rsidRDefault="00662859" w:rsidP="0066285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24FBE" w:rsidRPr="004F5971" w14:paraId="5C839859" w14:textId="77777777" w:rsidTr="00524FBE">
        <w:tc>
          <w:tcPr>
            <w:tcW w:w="1548" w:type="dxa"/>
          </w:tcPr>
          <w:p w14:paraId="606097EF" w14:textId="50558F55" w:rsidR="00524FBE" w:rsidRPr="004F5971" w:rsidRDefault="00524FBE">
            <w:pPr>
              <w:rPr>
                <w:rFonts w:asciiTheme="majorHAnsi" w:hAnsiTheme="majorHAnsi"/>
                <w:szCs w:val="24"/>
              </w:rPr>
            </w:pPr>
            <w:r w:rsidRPr="004F5971">
              <w:rPr>
                <w:rFonts w:asciiTheme="majorHAnsi" w:hAnsiTheme="majorHAnsi"/>
                <w:szCs w:val="24"/>
              </w:rPr>
              <w:t>Observation</w:t>
            </w:r>
          </w:p>
        </w:tc>
        <w:tc>
          <w:tcPr>
            <w:tcW w:w="8604" w:type="dxa"/>
          </w:tcPr>
          <w:p w14:paraId="23D9E0B8" w14:textId="77777777" w:rsidR="00524FBE" w:rsidRPr="004F5971" w:rsidRDefault="00524FBE" w:rsidP="00524FB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4F5971">
              <w:rPr>
                <w:rFonts w:asciiTheme="majorHAnsi" w:hAnsiTheme="majorHAnsi"/>
                <w:sz w:val="24"/>
                <w:szCs w:val="24"/>
              </w:rPr>
              <w:t>15-20 minutes of observation in a given classroom</w:t>
            </w:r>
          </w:p>
          <w:p w14:paraId="039CB108" w14:textId="77777777" w:rsidR="00524FBE" w:rsidRPr="004F5971" w:rsidRDefault="00524FBE" w:rsidP="0066285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rounds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team records notes regarding affirmations, questions, and applications to own professional practice</w:t>
            </w:r>
          </w:p>
          <w:p w14:paraId="277B089C" w14:textId="605A2E83" w:rsidR="00CD1692" w:rsidRPr="004F5971" w:rsidRDefault="00CD1692" w:rsidP="0066285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note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taking form, if used, emphasizes district foci and/or use common language of instruction (</w:t>
            </w:r>
            <w:r w:rsidRPr="004F5971">
              <w:rPr>
                <w:rFonts w:asciiTheme="majorHAnsi" w:hAnsiTheme="majorHAnsi"/>
                <w:i/>
                <w:sz w:val="24"/>
                <w:szCs w:val="24"/>
              </w:rPr>
              <w:t>Art and Science of Teaching</w:t>
            </w:r>
            <w:r w:rsidRPr="004F5971">
              <w:rPr>
                <w:rFonts w:asciiTheme="majorHAnsi" w:hAnsiTheme="majorHAnsi"/>
                <w:sz w:val="24"/>
                <w:szCs w:val="24"/>
              </w:rPr>
              <w:t>, reflective practice, engagement, etc.)</w:t>
            </w:r>
          </w:p>
          <w:p w14:paraId="74B19A91" w14:textId="61C0CD65" w:rsidR="00662859" w:rsidRPr="004F5971" w:rsidRDefault="00662859" w:rsidP="0066285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24FBE" w:rsidRPr="004F5971" w14:paraId="35072743" w14:textId="77777777" w:rsidTr="00524FBE">
        <w:tc>
          <w:tcPr>
            <w:tcW w:w="1548" w:type="dxa"/>
          </w:tcPr>
          <w:p w14:paraId="295AA28B" w14:textId="043DB8AB" w:rsidR="00524FBE" w:rsidRPr="004F5971" w:rsidRDefault="00524FBE">
            <w:pPr>
              <w:rPr>
                <w:rFonts w:asciiTheme="majorHAnsi" w:hAnsiTheme="majorHAnsi"/>
                <w:szCs w:val="24"/>
              </w:rPr>
            </w:pPr>
            <w:r w:rsidRPr="004F5971">
              <w:rPr>
                <w:rFonts w:asciiTheme="majorHAnsi" w:hAnsiTheme="majorHAnsi"/>
                <w:szCs w:val="24"/>
              </w:rPr>
              <w:t>Debriefing</w:t>
            </w:r>
          </w:p>
        </w:tc>
        <w:tc>
          <w:tcPr>
            <w:tcW w:w="8604" w:type="dxa"/>
          </w:tcPr>
          <w:p w14:paraId="56DD3C2C" w14:textId="77777777" w:rsidR="00524FBE" w:rsidRPr="004F5971" w:rsidRDefault="00524FBE" w:rsidP="00524FB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4F5971">
              <w:rPr>
                <w:rFonts w:asciiTheme="majorHAnsi" w:hAnsiTheme="majorHAnsi"/>
                <w:sz w:val="24"/>
                <w:szCs w:val="24"/>
              </w:rPr>
              <w:t>5-10 minutes for debriefing each observation immediately (or soon after a group of observations)</w:t>
            </w:r>
          </w:p>
          <w:p w14:paraId="472EBCCA" w14:textId="0B8BFC37" w:rsidR="00524FBE" w:rsidRPr="004F5971" w:rsidRDefault="00524FBE" w:rsidP="00524FB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team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members share affirmations, questions, and applications</w:t>
            </w:r>
          </w:p>
          <w:p w14:paraId="65CA0372" w14:textId="468E7480" w:rsidR="00CD1692" w:rsidRPr="004F5971" w:rsidRDefault="00CD1692" w:rsidP="00CD169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facilitator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ensures respectful dialogue and takes notes of affirmations for observed teacher (if requested)</w:t>
            </w:r>
          </w:p>
          <w:p w14:paraId="2D40333C" w14:textId="77777777" w:rsidR="00524FBE" w:rsidRPr="004F5971" w:rsidRDefault="00524FBE" w:rsidP="0066285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pass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option allowed</w:t>
            </w:r>
          </w:p>
          <w:p w14:paraId="151A8258" w14:textId="79D517B3" w:rsidR="00662859" w:rsidRPr="004F5971" w:rsidRDefault="00662859" w:rsidP="0066285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24FBE" w:rsidRPr="004F5971" w14:paraId="0D2C7B7A" w14:textId="77777777" w:rsidTr="00524FBE">
        <w:tc>
          <w:tcPr>
            <w:tcW w:w="1548" w:type="dxa"/>
          </w:tcPr>
          <w:p w14:paraId="71566719" w14:textId="0CFBE661" w:rsidR="00524FBE" w:rsidRPr="004F5971" w:rsidRDefault="00662859">
            <w:pPr>
              <w:rPr>
                <w:rFonts w:asciiTheme="majorHAnsi" w:hAnsiTheme="majorHAnsi"/>
                <w:szCs w:val="24"/>
              </w:rPr>
            </w:pPr>
            <w:r w:rsidRPr="004F5971">
              <w:rPr>
                <w:rFonts w:asciiTheme="majorHAnsi" w:hAnsiTheme="majorHAnsi"/>
                <w:szCs w:val="24"/>
              </w:rPr>
              <w:t>Frequency</w:t>
            </w:r>
          </w:p>
        </w:tc>
        <w:tc>
          <w:tcPr>
            <w:tcW w:w="8604" w:type="dxa"/>
          </w:tcPr>
          <w:p w14:paraId="1ABE2F62" w14:textId="56DC7B15" w:rsidR="00524FBE" w:rsidRPr="004F5971" w:rsidRDefault="00CE3E61" w:rsidP="00662859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5971">
              <w:rPr>
                <w:rFonts w:asciiTheme="majorHAnsi" w:hAnsiTheme="majorHAnsi"/>
                <w:sz w:val="24"/>
                <w:szCs w:val="24"/>
              </w:rPr>
              <w:t>at</w:t>
            </w:r>
            <w:proofErr w:type="gramEnd"/>
            <w:r w:rsidRPr="004F5971">
              <w:rPr>
                <w:rFonts w:asciiTheme="majorHAnsi" w:hAnsiTheme="majorHAnsi"/>
                <w:sz w:val="24"/>
                <w:szCs w:val="24"/>
              </w:rPr>
              <w:t xml:space="preserve"> least once per semester</w:t>
            </w:r>
          </w:p>
        </w:tc>
      </w:tr>
    </w:tbl>
    <w:p w14:paraId="7AFB404D" w14:textId="66205AA2" w:rsidR="001C6254" w:rsidRPr="004F5971" w:rsidRDefault="00F40FAD">
      <w:pPr>
        <w:rPr>
          <w:rFonts w:asciiTheme="majorHAnsi" w:hAnsiTheme="majorHAnsi"/>
          <w:b/>
          <w:szCs w:val="24"/>
        </w:rPr>
      </w:pPr>
      <w:bookmarkStart w:id="0" w:name="_GoBack"/>
      <w:r w:rsidRPr="004F5971">
        <w:rPr>
          <w:rFonts w:asciiTheme="majorHAnsi" w:hAnsiTheme="majorHAnsi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135D0CE" wp14:editId="6743240C">
            <wp:simplePos x="0" y="0"/>
            <wp:positionH relativeFrom="column">
              <wp:posOffset>3320415</wp:posOffset>
            </wp:positionH>
            <wp:positionV relativeFrom="paragraph">
              <wp:posOffset>34925</wp:posOffset>
            </wp:positionV>
            <wp:extent cx="2742565" cy="2057400"/>
            <wp:effectExtent l="76200" t="76200" r="153035" b="152400"/>
            <wp:wrapTight wrapText="bothSides">
              <wp:wrapPolygon edited="0">
                <wp:start x="-600" y="-800"/>
                <wp:lineTo x="-600" y="22933"/>
                <wp:lineTo x="22405" y="22933"/>
                <wp:lineTo x="22605" y="21067"/>
                <wp:lineTo x="22605" y="-800"/>
                <wp:lineTo x="-600" y="-80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2057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E3E61" w:rsidRPr="004F5971">
        <w:rPr>
          <w:rFonts w:asciiTheme="majorHAnsi" w:hAnsiTheme="majorHAnsi"/>
          <w:b/>
          <w:szCs w:val="24"/>
        </w:rPr>
        <w:t>Facilita</w:t>
      </w:r>
      <w:r>
        <w:rPr>
          <w:rFonts w:asciiTheme="majorHAnsi" w:hAnsiTheme="majorHAnsi"/>
          <w:b/>
          <w:szCs w:val="24"/>
        </w:rPr>
        <w:t>tion Guide</w:t>
      </w:r>
    </w:p>
    <w:p w14:paraId="6080BA86" w14:textId="14255B22" w:rsidR="004F5971" w:rsidRPr="00F40FAD" w:rsidRDefault="004F5971">
      <w:pPr>
        <w:rPr>
          <w:rFonts w:asciiTheme="majorHAnsi" w:hAnsiTheme="majorHAnsi"/>
          <w:sz w:val="20"/>
        </w:rPr>
      </w:pPr>
    </w:p>
    <w:p w14:paraId="549C05F5" w14:textId="2284B134" w:rsidR="00CE3E61" w:rsidRPr="00F40FAD" w:rsidRDefault="00CE3E61">
      <w:pPr>
        <w:rPr>
          <w:rFonts w:asciiTheme="majorHAnsi" w:hAnsiTheme="majorHAnsi"/>
          <w:sz w:val="20"/>
        </w:rPr>
      </w:pPr>
      <w:r w:rsidRPr="00F40FAD">
        <w:rPr>
          <w:rFonts w:asciiTheme="majorHAnsi" w:hAnsiTheme="majorHAnsi"/>
          <w:sz w:val="20"/>
        </w:rPr>
        <w:t>Before Observation</w:t>
      </w:r>
    </w:p>
    <w:p w14:paraId="009D58B5" w14:textId="12880FC7" w:rsidR="00CE3E61" w:rsidRPr="00F40FAD" w:rsidRDefault="00CE3E61" w:rsidP="00CE3E61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proofErr w:type="gramStart"/>
      <w:r w:rsidRPr="00F40FAD">
        <w:rPr>
          <w:rFonts w:asciiTheme="majorHAnsi" w:hAnsiTheme="majorHAnsi"/>
        </w:rPr>
        <w:t>distribute</w:t>
      </w:r>
      <w:proofErr w:type="gramEnd"/>
      <w:r w:rsidRPr="00F40FAD">
        <w:rPr>
          <w:rFonts w:asciiTheme="majorHAnsi" w:hAnsiTheme="majorHAnsi"/>
        </w:rPr>
        <w:t xml:space="preserve"> note taking form (per district norms)</w:t>
      </w:r>
    </w:p>
    <w:p w14:paraId="5D9AB113" w14:textId="7BB8ED9F" w:rsidR="00CE3E61" w:rsidRPr="00F40FAD" w:rsidRDefault="00CE3E61" w:rsidP="00CE3E61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proofErr w:type="gramStart"/>
      <w:r w:rsidRPr="00F40FAD">
        <w:rPr>
          <w:rFonts w:asciiTheme="majorHAnsi" w:hAnsiTheme="majorHAnsi"/>
        </w:rPr>
        <w:t>review</w:t>
      </w:r>
      <w:proofErr w:type="gramEnd"/>
      <w:r w:rsidRPr="00F40FAD">
        <w:rPr>
          <w:rFonts w:asciiTheme="majorHAnsi" w:hAnsiTheme="majorHAnsi"/>
        </w:rPr>
        <w:t xml:space="preserve"> purpose, ground rules, protocol with team</w:t>
      </w:r>
    </w:p>
    <w:p w14:paraId="45808983" w14:textId="77777777" w:rsidR="004F5971" w:rsidRPr="00F40FAD" w:rsidRDefault="004F5971" w:rsidP="00CE3E61">
      <w:pPr>
        <w:rPr>
          <w:rFonts w:asciiTheme="majorHAnsi" w:hAnsiTheme="majorHAnsi"/>
          <w:sz w:val="20"/>
        </w:rPr>
      </w:pPr>
    </w:p>
    <w:p w14:paraId="15DE4C8F" w14:textId="77777777" w:rsidR="00F40FAD" w:rsidRDefault="00F40FAD" w:rsidP="00CE3E61">
      <w:pPr>
        <w:rPr>
          <w:rFonts w:asciiTheme="majorHAnsi" w:hAnsiTheme="majorHAnsi"/>
          <w:sz w:val="20"/>
        </w:rPr>
      </w:pPr>
    </w:p>
    <w:p w14:paraId="609BFC3F" w14:textId="49DA662C" w:rsidR="00CE3E61" w:rsidRPr="00F40FAD" w:rsidRDefault="00CE3E61" w:rsidP="00CE3E61">
      <w:pPr>
        <w:rPr>
          <w:rFonts w:asciiTheme="majorHAnsi" w:hAnsiTheme="majorHAnsi"/>
          <w:sz w:val="20"/>
        </w:rPr>
      </w:pPr>
      <w:r w:rsidRPr="00F40FAD">
        <w:rPr>
          <w:rFonts w:asciiTheme="majorHAnsi" w:hAnsiTheme="majorHAnsi"/>
          <w:sz w:val="20"/>
        </w:rPr>
        <w:t>During Observation</w:t>
      </w:r>
      <w:r w:rsidR="00E7637A" w:rsidRPr="00F40FAD">
        <w:rPr>
          <w:rFonts w:asciiTheme="majorHAnsi" w:hAnsiTheme="majorHAnsi"/>
          <w:sz w:val="20"/>
        </w:rPr>
        <w:t xml:space="preserve"> </w:t>
      </w:r>
    </w:p>
    <w:p w14:paraId="2A7593EE" w14:textId="69B6F804" w:rsidR="00CE3E61" w:rsidRPr="00F40FAD" w:rsidRDefault="00CE3E61" w:rsidP="00CE3E61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proofErr w:type="gramStart"/>
      <w:r w:rsidRPr="00F40FAD">
        <w:rPr>
          <w:rFonts w:asciiTheme="majorHAnsi" w:hAnsiTheme="majorHAnsi"/>
        </w:rPr>
        <w:t>enter</w:t>
      </w:r>
      <w:proofErr w:type="gramEnd"/>
      <w:r w:rsidRPr="00F40FAD">
        <w:rPr>
          <w:rFonts w:asciiTheme="majorHAnsi" w:hAnsiTheme="majorHAnsi"/>
        </w:rPr>
        <w:t xml:space="preserve"> classroom unobtrusively</w:t>
      </w:r>
    </w:p>
    <w:p w14:paraId="21C75327" w14:textId="4EFD1693" w:rsidR="00CE3E61" w:rsidRPr="00F40FAD" w:rsidRDefault="00CE3E61" w:rsidP="00CE3E61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proofErr w:type="gramStart"/>
      <w:r w:rsidRPr="00F40FAD">
        <w:rPr>
          <w:rFonts w:asciiTheme="majorHAnsi" w:hAnsiTheme="majorHAnsi"/>
        </w:rPr>
        <w:t>observe</w:t>
      </w:r>
      <w:proofErr w:type="gramEnd"/>
      <w:r w:rsidRPr="00F40FAD">
        <w:rPr>
          <w:rFonts w:asciiTheme="majorHAnsi" w:hAnsiTheme="majorHAnsi"/>
        </w:rPr>
        <w:t xml:space="preserve"> and take reflective notes for 10-15 minutes</w:t>
      </w:r>
    </w:p>
    <w:p w14:paraId="76CDC4A0" w14:textId="6D52913A" w:rsidR="00CE3E61" w:rsidRPr="00F40FAD" w:rsidRDefault="00CE3E61" w:rsidP="00CE3E61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proofErr w:type="gramStart"/>
      <w:r w:rsidRPr="00F40FAD">
        <w:rPr>
          <w:rFonts w:asciiTheme="majorHAnsi" w:hAnsiTheme="majorHAnsi"/>
        </w:rPr>
        <w:t>thank</w:t>
      </w:r>
      <w:proofErr w:type="gramEnd"/>
      <w:r w:rsidRPr="00F40FAD">
        <w:rPr>
          <w:rFonts w:asciiTheme="majorHAnsi" w:hAnsiTheme="majorHAnsi"/>
        </w:rPr>
        <w:t xml:space="preserve"> the teacher; leave quietly</w:t>
      </w:r>
    </w:p>
    <w:p w14:paraId="6F283077" w14:textId="77777777" w:rsidR="004F5971" w:rsidRPr="00F40FAD" w:rsidRDefault="004F5971" w:rsidP="00CE3E61">
      <w:pPr>
        <w:rPr>
          <w:rFonts w:asciiTheme="majorHAnsi" w:hAnsiTheme="majorHAnsi"/>
          <w:sz w:val="20"/>
        </w:rPr>
      </w:pPr>
    </w:p>
    <w:p w14:paraId="0C2BC4D9" w14:textId="77777777" w:rsidR="00F40FAD" w:rsidRDefault="00F40FAD" w:rsidP="00CE3E61">
      <w:pPr>
        <w:rPr>
          <w:rFonts w:asciiTheme="majorHAnsi" w:hAnsiTheme="majorHAnsi"/>
          <w:sz w:val="20"/>
        </w:rPr>
      </w:pPr>
    </w:p>
    <w:p w14:paraId="73476A8E" w14:textId="5B8C2972" w:rsidR="00CE3E61" w:rsidRPr="00F40FAD" w:rsidRDefault="00CE3E61" w:rsidP="00CE3E61">
      <w:pPr>
        <w:rPr>
          <w:rFonts w:asciiTheme="majorHAnsi" w:hAnsiTheme="majorHAnsi"/>
          <w:sz w:val="20"/>
        </w:rPr>
      </w:pPr>
      <w:r w:rsidRPr="00F40FAD">
        <w:rPr>
          <w:rFonts w:asciiTheme="majorHAnsi" w:hAnsiTheme="majorHAnsi"/>
          <w:sz w:val="20"/>
        </w:rPr>
        <w:t>Debriefing Session</w:t>
      </w:r>
    </w:p>
    <w:p w14:paraId="15CFAF7E" w14:textId="6EAF564E" w:rsidR="00CE3E61" w:rsidRPr="00F40FAD" w:rsidRDefault="00CE3E61" w:rsidP="00CE3E61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F40FAD">
        <w:rPr>
          <w:rFonts w:asciiTheme="majorHAnsi" w:hAnsiTheme="majorHAnsi"/>
        </w:rPr>
        <w:t>Gather your group</w:t>
      </w:r>
    </w:p>
    <w:p w14:paraId="02AAD4B8" w14:textId="3AFEF911" w:rsidR="00CE3E61" w:rsidRPr="00F40FAD" w:rsidRDefault="00CE3E61" w:rsidP="00CE3E61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F40FAD">
        <w:rPr>
          <w:rFonts w:asciiTheme="majorHAnsi" w:hAnsiTheme="majorHAnsi"/>
        </w:rPr>
        <w:t>Review ground rules (if necessary)</w:t>
      </w:r>
    </w:p>
    <w:p w14:paraId="780B65FE" w14:textId="42D2FE15" w:rsidR="001009AE" w:rsidRPr="00F40FAD" w:rsidRDefault="00F40FAD" w:rsidP="00F40FAD">
      <w:pPr>
        <w:pStyle w:val="ListParagraph"/>
        <w:numPr>
          <w:ilvl w:val="0"/>
          <w:numId w:val="6"/>
        </w:numPr>
        <w:rPr>
          <w:rFonts w:asciiTheme="majorHAnsi" w:hAnsiTheme="majorHAnsi"/>
          <w:i/>
        </w:rPr>
      </w:pPr>
      <w:r w:rsidRPr="00F40FAD">
        <w:rPr>
          <w:rFonts w:asciiTheme="majorHAnsi" w:hAnsiTheme="majorHAnsi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FA77C6A" wp14:editId="336A404D">
            <wp:simplePos x="0" y="0"/>
            <wp:positionH relativeFrom="column">
              <wp:posOffset>3891915</wp:posOffset>
            </wp:positionH>
            <wp:positionV relativeFrom="paragraph">
              <wp:posOffset>72390</wp:posOffset>
            </wp:positionV>
            <wp:extent cx="2743835" cy="2057400"/>
            <wp:effectExtent l="76200" t="76200" r="151765" b="152400"/>
            <wp:wrapTight wrapText="bothSides">
              <wp:wrapPolygon edited="0">
                <wp:start x="-600" y="-800"/>
                <wp:lineTo x="-600" y="22933"/>
                <wp:lineTo x="22395" y="22933"/>
                <wp:lineTo x="22595" y="21067"/>
                <wp:lineTo x="22595" y="-800"/>
                <wp:lineTo x="-600" y="-80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35" cy="2057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E61" w:rsidRPr="00F40FAD">
        <w:rPr>
          <w:rFonts w:asciiTheme="majorHAnsi" w:hAnsiTheme="majorHAnsi"/>
        </w:rPr>
        <w:t xml:space="preserve">Ask each team member to share </w:t>
      </w:r>
      <w:r w:rsidR="00CD1692" w:rsidRPr="00F40FAD">
        <w:rPr>
          <w:rFonts w:asciiTheme="majorHAnsi" w:hAnsiTheme="majorHAnsi"/>
        </w:rPr>
        <w:t>observations and reflections</w:t>
      </w:r>
      <w:r>
        <w:rPr>
          <w:rFonts w:asciiTheme="majorHAnsi" w:hAnsiTheme="majorHAnsi"/>
        </w:rPr>
        <w:t>.</w:t>
      </w:r>
    </w:p>
    <w:p w14:paraId="7C1F66D9" w14:textId="10F5DAAE" w:rsidR="001009AE" w:rsidRPr="00F40FAD" w:rsidRDefault="001009AE" w:rsidP="001009AE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F40FAD">
        <w:rPr>
          <w:rFonts w:asciiTheme="majorHAnsi" w:hAnsiTheme="majorHAnsi"/>
        </w:rPr>
        <w:t>Allow pass option, but encourage each member to share</w:t>
      </w:r>
    </w:p>
    <w:p w14:paraId="24BC9754" w14:textId="137A4389" w:rsidR="001009AE" w:rsidRPr="00F40FAD" w:rsidRDefault="001009AE" w:rsidP="001009AE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F40FAD">
        <w:rPr>
          <w:rFonts w:asciiTheme="majorHAnsi" w:hAnsiTheme="majorHAnsi"/>
        </w:rPr>
        <w:t xml:space="preserve">Record significant affirmations for </w:t>
      </w:r>
      <w:r w:rsidR="00C56478">
        <w:rPr>
          <w:rFonts w:asciiTheme="majorHAnsi" w:hAnsiTheme="majorHAnsi"/>
        </w:rPr>
        <w:t>the observed teacher (if requested)</w:t>
      </w:r>
    </w:p>
    <w:p w14:paraId="34E33FEB" w14:textId="761DC091" w:rsidR="001009AE" w:rsidRPr="00F40FAD" w:rsidRDefault="001009AE" w:rsidP="001009AE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F40FAD">
        <w:rPr>
          <w:rFonts w:asciiTheme="majorHAnsi" w:hAnsiTheme="majorHAnsi"/>
        </w:rPr>
        <w:t>Keep the conversation positive and focused on the observers</w:t>
      </w:r>
      <w:r w:rsidR="00F40FAD" w:rsidRPr="00F40FAD">
        <w:rPr>
          <w:rFonts w:ascii="Comic Sans MS" w:hAnsi="Comic Sans MS"/>
          <w:color w:val="000000"/>
          <w:position w:val="-10"/>
        </w:rPr>
        <w:t xml:space="preserve"> </w:t>
      </w:r>
    </w:p>
    <w:p w14:paraId="64810169" w14:textId="7E3C314D" w:rsidR="001009AE" w:rsidRPr="00F40FAD" w:rsidRDefault="001009AE" w:rsidP="001009AE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F40FAD">
        <w:rPr>
          <w:rFonts w:asciiTheme="majorHAnsi" w:hAnsiTheme="majorHAnsi"/>
        </w:rPr>
        <w:t>Monitor time</w:t>
      </w:r>
    </w:p>
    <w:p w14:paraId="73D8492D" w14:textId="77777777" w:rsidR="004F5971" w:rsidRPr="00F40FAD" w:rsidRDefault="004F5971" w:rsidP="001009AE">
      <w:pPr>
        <w:rPr>
          <w:rFonts w:asciiTheme="majorHAnsi" w:hAnsiTheme="majorHAnsi"/>
          <w:sz w:val="20"/>
        </w:rPr>
      </w:pPr>
    </w:p>
    <w:p w14:paraId="7D808983" w14:textId="55941937" w:rsidR="00F40FAD" w:rsidRDefault="00F40FAD" w:rsidP="001009AE">
      <w:pPr>
        <w:rPr>
          <w:rFonts w:asciiTheme="majorHAnsi" w:hAnsiTheme="majorHAnsi"/>
          <w:sz w:val="20"/>
        </w:rPr>
      </w:pPr>
    </w:p>
    <w:p w14:paraId="47285C14" w14:textId="2D983EA7" w:rsidR="00F40FAD" w:rsidRDefault="00F40FAD" w:rsidP="001009AE">
      <w:pPr>
        <w:rPr>
          <w:rFonts w:asciiTheme="majorHAnsi" w:hAnsiTheme="majorHAnsi"/>
          <w:sz w:val="20"/>
        </w:rPr>
      </w:pPr>
      <w:r w:rsidRPr="00F40FAD">
        <w:rPr>
          <w:rFonts w:asciiTheme="majorHAnsi" w:hAnsiTheme="majorHAnsi"/>
          <w:szCs w:val="24"/>
        </w:rPr>
        <w:drawing>
          <wp:anchor distT="0" distB="0" distL="114300" distR="114300" simplePos="0" relativeHeight="251662336" behindDoc="0" locked="0" layoutInCell="1" allowOverlap="1" wp14:anchorId="73BE751A" wp14:editId="44A8672E">
            <wp:simplePos x="0" y="0"/>
            <wp:positionH relativeFrom="column">
              <wp:posOffset>691515</wp:posOffset>
            </wp:positionH>
            <wp:positionV relativeFrom="paragraph">
              <wp:posOffset>14605</wp:posOffset>
            </wp:positionV>
            <wp:extent cx="2743835" cy="2057400"/>
            <wp:effectExtent l="76200" t="76200" r="151765" b="152400"/>
            <wp:wrapTight wrapText="bothSides">
              <wp:wrapPolygon edited="0">
                <wp:start x="-600" y="-800"/>
                <wp:lineTo x="-600" y="22933"/>
                <wp:lineTo x="22395" y="22933"/>
                <wp:lineTo x="22595" y="21067"/>
                <wp:lineTo x="22595" y="-800"/>
                <wp:lineTo x="-600" y="-80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35" cy="2057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613DE9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1790FAE6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2FF608B8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0CB95968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3DA7A719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63C24C63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2FF957CB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0BA9DAD2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0E3C5620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3BC0C711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6DA1AEEA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6EC03BBE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5FC0E839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062B6378" w14:textId="77777777" w:rsidR="00F40FAD" w:rsidRDefault="00F40FAD" w:rsidP="001009AE">
      <w:pPr>
        <w:rPr>
          <w:rFonts w:asciiTheme="majorHAnsi" w:hAnsiTheme="majorHAnsi"/>
          <w:sz w:val="20"/>
        </w:rPr>
      </w:pPr>
    </w:p>
    <w:p w14:paraId="5E1C17C3" w14:textId="4E03671B" w:rsidR="001009AE" w:rsidRPr="00F40FAD" w:rsidRDefault="001009AE" w:rsidP="001009AE">
      <w:pPr>
        <w:rPr>
          <w:rFonts w:asciiTheme="majorHAnsi" w:hAnsiTheme="majorHAnsi"/>
          <w:sz w:val="20"/>
        </w:rPr>
      </w:pPr>
      <w:r w:rsidRPr="00F40FAD">
        <w:rPr>
          <w:rFonts w:asciiTheme="majorHAnsi" w:hAnsiTheme="majorHAnsi"/>
          <w:sz w:val="20"/>
        </w:rPr>
        <w:t>Follow-Up</w:t>
      </w:r>
    </w:p>
    <w:p w14:paraId="64A6B963" w14:textId="787A9280" w:rsidR="00EF1BFF" w:rsidRPr="00F40FAD" w:rsidRDefault="00EF1BFF" w:rsidP="00EF1BFF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F40FAD">
        <w:rPr>
          <w:rFonts w:asciiTheme="majorHAnsi" w:hAnsiTheme="majorHAnsi"/>
        </w:rPr>
        <w:t xml:space="preserve">Email significant affirmations/applications to observed teacher </w:t>
      </w:r>
      <w:r w:rsidR="004F5971" w:rsidRPr="00F40FAD">
        <w:rPr>
          <w:rFonts w:asciiTheme="majorHAnsi" w:hAnsiTheme="majorHAnsi"/>
        </w:rPr>
        <w:t>(</w:t>
      </w:r>
      <w:r w:rsidRPr="00F40FAD">
        <w:rPr>
          <w:rFonts w:asciiTheme="majorHAnsi" w:hAnsiTheme="majorHAnsi"/>
        </w:rPr>
        <w:t>if requested</w:t>
      </w:r>
      <w:r w:rsidR="004F5971" w:rsidRPr="00F40FAD">
        <w:rPr>
          <w:rFonts w:asciiTheme="majorHAnsi" w:hAnsiTheme="majorHAnsi"/>
        </w:rPr>
        <w:t xml:space="preserve"> or per district protocol)</w:t>
      </w:r>
    </w:p>
    <w:p w14:paraId="61135500" w14:textId="77777777" w:rsidR="00CE3E61" w:rsidRPr="004F5971" w:rsidRDefault="00CE3E61" w:rsidP="00CE3E61">
      <w:pPr>
        <w:rPr>
          <w:rFonts w:asciiTheme="majorHAnsi" w:hAnsiTheme="majorHAnsi"/>
          <w:szCs w:val="24"/>
        </w:rPr>
      </w:pPr>
    </w:p>
    <w:p w14:paraId="23D2FD3D" w14:textId="671A91D3" w:rsidR="00CE3E61" w:rsidRPr="004F5971" w:rsidRDefault="00F40FAD" w:rsidP="00CE3E61">
      <w:pPr>
        <w:rPr>
          <w:rFonts w:asciiTheme="majorHAnsi" w:hAnsiTheme="majorHAnsi"/>
          <w:szCs w:val="24"/>
        </w:rPr>
      </w:pPr>
      <w:r w:rsidRPr="004F5971">
        <w:rPr>
          <w:rFonts w:asciiTheme="majorHAnsi" w:hAnsiTheme="majorHAnsi"/>
          <w:szCs w:val="24"/>
        </w:rPr>
        <w:drawing>
          <wp:anchor distT="0" distB="0" distL="114300" distR="114300" simplePos="0" relativeHeight="251660288" behindDoc="0" locked="0" layoutInCell="1" allowOverlap="1" wp14:anchorId="1275A68E" wp14:editId="49BDF5FB">
            <wp:simplePos x="0" y="0"/>
            <wp:positionH relativeFrom="column">
              <wp:posOffset>2520315</wp:posOffset>
            </wp:positionH>
            <wp:positionV relativeFrom="paragraph">
              <wp:posOffset>43815</wp:posOffset>
            </wp:positionV>
            <wp:extent cx="2743200" cy="2056765"/>
            <wp:effectExtent l="76200" t="76200" r="152400" b="153035"/>
            <wp:wrapTight wrapText="bothSides">
              <wp:wrapPolygon edited="0">
                <wp:start x="-600" y="-800"/>
                <wp:lineTo x="-600" y="22940"/>
                <wp:lineTo x="22400" y="22940"/>
                <wp:lineTo x="22600" y="21073"/>
                <wp:lineTo x="22600" y="-800"/>
                <wp:lineTo x="-600" y="-80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67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49D158" w14:textId="1CB72B37" w:rsidR="00CE3E61" w:rsidRPr="004F5971" w:rsidRDefault="00CE3E61" w:rsidP="00CE3E61">
      <w:pPr>
        <w:rPr>
          <w:rFonts w:asciiTheme="majorHAnsi" w:hAnsiTheme="majorHAnsi"/>
          <w:szCs w:val="24"/>
        </w:rPr>
      </w:pPr>
    </w:p>
    <w:p w14:paraId="0080D6A4" w14:textId="1B856258" w:rsidR="00CE3E61" w:rsidRPr="004F5971" w:rsidRDefault="00CE3E61" w:rsidP="00CE3E61">
      <w:pPr>
        <w:rPr>
          <w:rFonts w:asciiTheme="majorHAnsi" w:hAnsiTheme="majorHAnsi"/>
          <w:szCs w:val="24"/>
        </w:rPr>
      </w:pPr>
    </w:p>
    <w:sectPr w:rsidR="00CE3E61" w:rsidRPr="004F5971" w:rsidSect="00307DE8">
      <w:headerReference w:type="default" r:id="rId12"/>
      <w:pgSz w:w="12240" w:h="15840"/>
      <w:pgMar w:top="810" w:right="810" w:bottom="45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7DFD0" w14:textId="77777777" w:rsidR="00F40FAD" w:rsidRDefault="00F40FAD">
      <w:r>
        <w:separator/>
      </w:r>
    </w:p>
  </w:endnote>
  <w:endnote w:type="continuationSeparator" w:id="0">
    <w:p w14:paraId="61ED843F" w14:textId="77777777" w:rsidR="00F40FAD" w:rsidRDefault="00F4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EE68F" w14:textId="77777777" w:rsidR="00F40FAD" w:rsidRDefault="00F40FAD">
      <w:r>
        <w:separator/>
      </w:r>
    </w:p>
  </w:footnote>
  <w:footnote w:type="continuationSeparator" w:id="0">
    <w:p w14:paraId="31F08193" w14:textId="77777777" w:rsidR="00F40FAD" w:rsidRDefault="00F40F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31307" w14:textId="77777777" w:rsidR="00F40FAD" w:rsidRDefault="00F40FAD">
    <w:pPr>
      <w:pStyle w:val="Header"/>
    </w:pPr>
  </w:p>
  <w:p w14:paraId="540DF073" w14:textId="77777777" w:rsidR="00F40FAD" w:rsidRDefault="00F40FAD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6036"/>
    <w:multiLevelType w:val="hybridMultilevel"/>
    <w:tmpl w:val="8F0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E5CBD"/>
    <w:multiLevelType w:val="hybridMultilevel"/>
    <w:tmpl w:val="01C2A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0500C3"/>
    <w:multiLevelType w:val="hybridMultilevel"/>
    <w:tmpl w:val="B01A6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C14342"/>
    <w:multiLevelType w:val="hybridMultilevel"/>
    <w:tmpl w:val="5A780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4B43BE"/>
    <w:multiLevelType w:val="hybridMultilevel"/>
    <w:tmpl w:val="3DF2C286"/>
    <w:lvl w:ilvl="0" w:tplc="213EAB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E4C6B2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5E036A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68A336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802B0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190260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146463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C52EA6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C545B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49A04A87"/>
    <w:multiLevelType w:val="hybridMultilevel"/>
    <w:tmpl w:val="C1E4C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922025"/>
    <w:multiLevelType w:val="hybridMultilevel"/>
    <w:tmpl w:val="D0D636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93"/>
    <w:rsid w:val="0001153D"/>
    <w:rsid w:val="001009AE"/>
    <w:rsid w:val="00172461"/>
    <w:rsid w:val="001C6254"/>
    <w:rsid w:val="001E43CC"/>
    <w:rsid w:val="00307DE8"/>
    <w:rsid w:val="00401BD8"/>
    <w:rsid w:val="004C539D"/>
    <w:rsid w:val="004F5971"/>
    <w:rsid w:val="00524FBE"/>
    <w:rsid w:val="00644419"/>
    <w:rsid w:val="00662859"/>
    <w:rsid w:val="006802D4"/>
    <w:rsid w:val="008B3593"/>
    <w:rsid w:val="00B36A84"/>
    <w:rsid w:val="00B601B0"/>
    <w:rsid w:val="00C56478"/>
    <w:rsid w:val="00C9556E"/>
    <w:rsid w:val="00CD1692"/>
    <w:rsid w:val="00CE3E61"/>
    <w:rsid w:val="00E7637A"/>
    <w:rsid w:val="00EA621D"/>
    <w:rsid w:val="00EF1BFF"/>
    <w:rsid w:val="00F40F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BD172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082"/>
    <w:rPr>
      <w:rFonts w:ascii="Comic Sans MS" w:hAnsi="Comic Sans MS"/>
      <w:color w:val="000000"/>
      <w:position w:val="-1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62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01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01B0"/>
    <w:rPr>
      <w:rFonts w:ascii="Comic Sans MS" w:hAnsi="Comic Sans MS"/>
      <w:color w:val="000000"/>
      <w:position w:val="-10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601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01B0"/>
    <w:rPr>
      <w:rFonts w:ascii="Comic Sans MS" w:hAnsi="Comic Sans MS"/>
      <w:color w:val="000000"/>
      <w:position w:val="-10"/>
      <w:sz w:val="24"/>
    </w:rPr>
  </w:style>
  <w:style w:type="paragraph" w:styleId="ListParagraph">
    <w:name w:val="List Paragraph"/>
    <w:basedOn w:val="Normal"/>
    <w:uiPriority w:val="34"/>
    <w:qFormat/>
    <w:rsid w:val="00644419"/>
    <w:pPr>
      <w:ind w:left="720"/>
      <w:contextualSpacing/>
    </w:pPr>
    <w:rPr>
      <w:rFonts w:ascii="Times" w:hAnsi="Times"/>
      <w:color w:val="auto"/>
      <w:position w:val="0"/>
      <w:sz w:val="20"/>
    </w:rPr>
  </w:style>
  <w:style w:type="table" w:styleId="TableGrid">
    <w:name w:val="Table Grid"/>
    <w:basedOn w:val="TableNormal"/>
    <w:uiPriority w:val="59"/>
    <w:rsid w:val="00524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1B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BFF"/>
    <w:rPr>
      <w:rFonts w:ascii="Lucida Grande" w:hAnsi="Lucida Grande" w:cs="Lucida Grande"/>
      <w:color w:val="000000"/>
      <w:position w:val="-1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082"/>
    <w:rPr>
      <w:rFonts w:ascii="Comic Sans MS" w:hAnsi="Comic Sans MS"/>
      <w:color w:val="000000"/>
      <w:position w:val="-1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62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01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01B0"/>
    <w:rPr>
      <w:rFonts w:ascii="Comic Sans MS" w:hAnsi="Comic Sans MS"/>
      <w:color w:val="000000"/>
      <w:position w:val="-10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601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01B0"/>
    <w:rPr>
      <w:rFonts w:ascii="Comic Sans MS" w:hAnsi="Comic Sans MS"/>
      <w:color w:val="000000"/>
      <w:position w:val="-10"/>
      <w:sz w:val="24"/>
    </w:rPr>
  </w:style>
  <w:style w:type="paragraph" w:styleId="ListParagraph">
    <w:name w:val="List Paragraph"/>
    <w:basedOn w:val="Normal"/>
    <w:uiPriority w:val="34"/>
    <w:qFormat/>
    <w:rsid w:val="00644419"/>
    <w:pPr>
      <w:ind w:left="720"/>
      <w:contextualSpacing/>
    </w:pPr>
    <w:rPr>
      <w:rFonts w:ascii="Times" w:hAnsi="Times"/>
      <w:color w:val="auto"/>
      <w:position w:val="0"/>
      <w:sz w:val="20"/>
    </w:rPr>
  </w:style>
  <w:style w:type="table" w:styleId="TableGrid">
    <w:name w:val="Table Grid"/>
    <w:basedOn w:val="TableNormal"/>
    <w:uiPriority w:val="59"/>
    <w:rsid w:val="00524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1B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BFF"/>
    <w:rPr>
      <w:rFonts w:ascii="Lucida Grande" w:hAnsi="Lucida Grande" w:cs="Lucida Grande"/>
      <w:color w:val="000000"/>
      <w:position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8071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540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26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415</Words>
  <Characters>2367</Characters>
  <Application>Microsoft Macintosh Word</Application>
  <DocSecurity>0</DocSecurity>
  <Lines>19</Lines>
  <Paragraphs>5</Paragraphs>
  <ScaleCrop>false</ScaleCrop>
  <Company>Sonoma County Office of Education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Feldman</dc:creator>
  <cp:keywords/>
  <cp:lastModifiedBy>Jen Madison</cp:lastModifiedBy>
  <cp:revision>6</cp:revision>
  <cp:lastPrinted>2011-09-14T21:21:00Z</cp:lastPrinted>
  <dcterms:created xsi:type="dcterms:W3CDTF">2011-11-01T16:18:00Z</dcterms:created>
  <dcterms:modified xsi:type="dcterms:W3CDTF">2011-11-03T03:14:00Z</dcterms:modified>
</cp:coreProperties>
</file>